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F13E3" w14:textId="77777777" w:rsidR="000951D2" w:rsidRPr="00DB4709" w:rsidRDefault="00DC65CD" w:rsidP="00DB4709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DB4709">
        <w:rPr>
          <w:rFonts w:ascii="Times New Roman" w:eastAsia="Times New Roman" w:hAnsi="Times New Roman" w:cs="Times New Roman"/>
          <w:b/>
          <w:sz w:val="24"/>
        </w:rPr>
        <w:t>Building Core Skills</w:t>
      </w:r>
    </w:p>
    <w:p w14:paraId="3E3AD4E4" w14:textId="77777777" w:rsidR="000951D2" w:rsidRPr="00DB4709" w:rsidRDefault="00DC65CD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DB4709">
        <w:rPr>
          <w:rFonts w:ascii="Times New Roman" w:eastAsia="Times New Roman" w:hAnsi="Times New Roman" w:cs="Times New Roman"/>
          <w:b/>
          <w:sz w:val="24"/>
        </w:rPr>
        <w:t>Thursday, July 11th, 2019</w:t>
      </w:r>
    </w:p>
    <w:p w14:paraId="7205F81B" w14:textId="77777777" w:rsidR="000951D2" w:rsidRDefault="00DC65C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Ernest Mario School of Pharmacy (Room 131)</w:t>
      </w:r>
    </w:p>
    <w:p w14:paraId="6A0C165F" w14:textId="77777777" w:rsidR="000951D2" w:rsidRDefault="00DC65C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160 Frelinghuysen Road, Piscataway, NJ 08854</w:t>
      </w: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68"/>
        <w:gridCol w:w="4312"/>
        <w:gridCol w:w="2980"/>
      </w:tblGrid>
      <w:tr w:rsidR="000951D2" w14:paraId="4579A355" w14:textId="77777777" w:rsidTr="004B7612">
        <w:trPr>
          <w:trHeight w:val="288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AACA5" w14:textId="77777777" w:rsidR="000951D2" w:rsidRPr="00D60BEC" w:rsidRDefault="00DC65CD" w:rsidP="00D60BEC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D60BEC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4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E1D32" w14:textId="77777777" w:rsidR="000951D2" w:rsidRPr="00D60BEC" w:rsidRDefault="00DC65CD" w:rsidP="00D60BEC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D60BEC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TOPIC</w:t>
            </w:r>
          </w:p>
        </w:tc>
        <w:tc>
          <w:tcPr>
            <w:tcW w:w="2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2C62E" w14:textId="77777777" w:rsidR="000951D2" w:rsidRPr="00D60BEC" w:rsidRDefault="00DC65CD" w:rsidP="00D60BEC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D60BEC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PRESENTER(S)</w:t>
            </w:r>
          </w:p>
        </w:tc>
      </w:tr>
      <w:tr w:rsidR="000951D2" w14:paraId="2DEF6E6D" w14:textId="77777777" w:rsidTr="004B7612">
        <w:trPr>
          <w:trHeight w:val="288"/>
        </w:trPr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BDECD" w14:textId="77777777" w:rsidR="000951D2" w:rsidRPr="00D60BEC" w:rsidRDefault="00DC65CD" w:rsidP="00D60BEC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60BE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08:30 AM – 09:00 AM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F4008" w14:textId="77777777" w:rsidR="000951D2" w:rsidRPr="00D60BEC" w:rsidRDefault="00DC65CD" w:rsidP="00D60BEC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60BE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LIGHT BREAKFAST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83969" w14:textId="77777777" w:rsidR="000951D2" w:rsidRPr="00D60BEC" w:rsidRDefault="000951D2" w:rsidP="00D60BEC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</w:tr>
      <w:tr w:rsidR="000951D2" w14:paraId="572F0F0C" w14:textId="77777777" w:rsidTr="004B7612">
        <w:trPr>
          <w:trHeight w:val="288"/>
        </w:trPr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C1A0C" w14:textId="77777777" w:rsidR="000951D2" w:rsidRPr="00D60BEC" w:rsidRDefault="00DC65CD" w:rsidP="00D60BEC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60BE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09:00 AM – 09:15 AM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01F05" w14:textId="77777777" w:rsidR="000951D2" w:rsidRPr="00D60BEC" w:rsidRDefault="00DC65CD" w:rsidP="00D60BEC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60BE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Opening Words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2C26E" w14:textId="77777777" w:rsidR="000951D2" w:rsidRPr="00D60BEC" w:rsidRDefault="00DC65CD" w:rsidP="00D60BEC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60BE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Dean Barone, Dr. Toscani,</w:t>
            </w:r>
          </w:p>
          <w:p w14:paraId="2489D7F8" w14:textId="77777777" w:rsidR="000951D2" w:rsidRPr="00D60BEC" w:rsidRDefault="00DC65CD" w:rsidP="00D60BEC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60BE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Dr. Fierro and Co-Chiefs</w:t>
            </w:r>
          </w:p>
        </w:tc>
      </w:tr>
      <w:tr w:rsidR="000951D2" w14:paraId="036C5E99" w14:textId="77777777" w:rsidTr="004B7612">
        <w:trPr>
          <w:trHeight w:val="288"/>
        </w:trPr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123EA" w14:textId="77777777" w:rsidR="000951D2" w:rsidRPr="00D60BEC" w:rsidRDefault="00DC65CD" w:rsidP="00D60BEC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60BE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9:15AM - 10:00 AM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B98B6" w14:textId="77777777" w:rsidR="000951D2" w:rsidRPr="00D60BEC" w:rsidRDefault="00DC65CD" w:rsidP="00D60BEC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60BE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Group Icebreaker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E2348" w14:textId="77777777" w:rsidR="000951D2" w:rsidRPr="00D60BEC" w:rsidRDefault="00D60BEC" w:rsidP="00D60BEC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60BE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Squads</w:t>
            </w:r>
          </w:p>
        </w:tc>
      </w:tr>
      <w:tr w:rsidR="000951D2" w14:paraId="0291425D" w14:textId="77777777" w:rsidTr="004B7612">
        <w:trPr>
          <w:trHeight w:val="288"/>
        </w:trPr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5BF90" w14:textId="77777777" w:rsidR="000951D2" w:rsidRPr="00D60BEC" w:rsidRDefault="00DC65CD" w:rsidP="00D60BEC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60BE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10:00 AM - 10:45 AM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2E90F" w14:textId="77777777" w:rsidR="000951D2" w:rsidRPr="00D60BEC" w:rsidRDefault="00DC65CD" w:rsidP="00D60BEC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B4709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Committees </w:t>
            </w:r>
            <w:r w:rsidR="00D60BEC" w:rsidRPr="00DB4709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Intro and </w:t>
            </w:r>
            <w:r w:rsidR="00DB4709" w:rsidRPr="00DB4709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2018/19 </w:t>
            </w:r>
            <w:r w:rsidR="00D60BEC" w:rsidRPr="00DB4709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Results </w:t>
            </w:r>
            <w:r w:rsidRPr="00DB4709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#1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38DBD" w14:textId="77777777" w:rsidR="000951D2" w:rsidRPr="00D60BEC" w:rsidRDefault="00DC65CD" w:rsidP="00D60BEC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  <w:r w:rsidRPr="00D60BE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Committee Co-Chairs</w:t>
            </w:r>
          </w:p>
        </w:tc>
      </w:tr>
      <w:tr w:rsidR="000951D2" w14:paraId="07A69471" w14:textId="77777777" w:rsidTr="004B7612">
        <w:trPr>
          <w:trHeight w:val="288"/>
        </w:trPr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B8DD4" w14:textId="77777777" w:rsidR="000951D2" w:rsidRPr="00D60BEC" w:rsidRDefault="00DC65CD" w:rsidP="00D60BEC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60BE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10:45 AM – 11:00 </w:t>
            </w:r>
            <w:r w:rsidR="00D60BEC" w:rsidRPr="00D60BE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A</w:t>
            </w:r>
            <w:r w:rsidRPr="00D60BE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M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CBFA7" w14:textId="77777777" w:rsidR="000951D2" w:rsidRPr="00D60BEC" w:rsidRDefault="00DC65CD" w:rsidP="00D60BEC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60BE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Break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015F02" w14:textId="77777777" w:rsidR="000951D2" w:rsidRPr="00D60BEC" w:rsidRDefault="000951D2" w:rsidP="00D60BEC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</w:tr>
      <w:tr w:rsidR="000951D2" w14:paraId="3310D705" w14:textId="77777777" w:rsidTr="004B7612">
        <w:trPr>
          <w:trHeight w:val="288"/>
        </w:trPr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955D2" w14:textId="77777777" w:rsidR="000951D2" w:rsidRPr="00D60BEC" w:rsidRDefault="00D60BEC" w:rsidP="00D60BEC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60BE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11:00 AM – 12:00 PM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E178E" w14:textId="77777777" w:rsidR="000951D2" w:rsidRPr="00D60BEC" w:rsidRDefault="00D60BEC" w:rsidP="00D60BEC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B4709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Committees Intro and </w:t>
            </w:r>
            <w:r w:rsidR="00DB4709" w:rsidRPr="00DB4709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2018/19 </w:t>
            </w:r>
            <w:r w:rsidRPr="00DB4709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Results #2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A7A41" w14:textId="77777777" w:rsidR="000951D2" w:rsidRPr="00D60BEC" w:rsidRDefault="00D60BEC" w:rsidP="00D60BEC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D60BEC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Committee Co-Chairs</w:t>
            </w:r>
          </w:p>
        </w:tc>
      </w:tr>
      <w:tr w:rsidR="00D60BEC" w14:paraId="09019DA2" w14:textId="77777777" w:rsidTr="004B7612">
        <w:trPr>
          <w:trHeight w:val="288"/>
        </w:trPr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5B8A1" w14:textId="77777777" w:rsidR="00D60BEC" w:rsidRPr="00D60BEC" w:rsidRDefault="00D60BEC" w:rsidP="00D60BE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60BEC">
              <w:rPr>
                <w:rFonts w:asciiTheme="majorHAnsi" w:hAnsiTheme="majorHAnsi" w:cstheme="majorHAnsi"/>
                <w:b/>
                <w:sz w:val="20"/>
                <w:szCs w:val="20"/>
              </w:rPr>
              <w:t>12:00-1:00PM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8BBD9" w14:textId="77777777" w:rsidR="00D60BEC" w:rsidRPr="00D60BEC" w:rsidRDefault="00D60BEC" w:rsidP="00D60BE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60BEC">
              <w:rPr>
                <w:rFonts w:asciiTheme="majorHAnsi" w:hAnsiTheme="majorHAnsi" w:cstheme="majorHAnsi"/>
                <w:b/>
                <w:sz w:val="20"/>
                <w:szCs w:val="20"/>
              </w:rPr>
              <w:t>Lunch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B58FC" w14:textId="77777777" w:rsidR="00D60BEC" w:rsidRPr="00D60BEC" w:rsidRDefault="00D60BEC" w:rsidP="00D60BE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60BEC" w14:paraId="1CB6A41D" w14:textId="77777777" w:rsidTr="004B7612">
        <w:trPr>
          <w:trHeight w:val="288"/>
        </w:trPr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8FA6A" w14:textId="77777777" w:rsidR="00D60BEC" w:rsidRPr="00D60BEC" w:rsidRDefault="00D60BEC" w:rsidP="00D60BE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60BEC">
              <w:rPr>
                <w:rFonts w:asciiTheme="majorHAnsi" w:hAnsiTheme="majorHAnsi" w:cstheme="majorHAnsi"/>
                <w:b/>
                <w:sz w:val="20"/>
                <w:szCs w:val="20"/>
              </w:rPr>
              <w:t>1:00-2:00PM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B6E93" w14:textId="77777777" w:rsidR="00D60BEC" w:rsidRPr="00D60BEC" w:rsidRDefault="00D60BEC" w:rsidP="00D60BE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60BE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How to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Give Effective Presentations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4DF4D6" w14:textId="77777777" w:rsidR="00D60BEC" w:rsidRPr="00D60BEC" w:rsidRDefault="00D60BEC" w:rsidP="00D60BE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Dean Barone</w:t>
            </w:r>
          </w:p>
        </w:tc>
      </w:tr>
      <w:tr w:rsidR="00D60BEC" w14:paraId="55B74DA6" w14:textId="77777777" w:rsidTr="004B7612">
        <w:trPr>
          <w:trHeight w:val="288"/>
        </w:trPr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2B571" w14:textId="77777777" w:rsidR="00D60BEC" w:rsidRPr="00D60BEC" w:rsidRDefault="00D60BEC" w:rsidP="00D60BE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60BEC">
              <w:rPr>
                <w:rFonts w:asciiTheme="majorHAnsi" w:hAnsiTheme="majorHAnsi" w:cstheme="majorHAnsi"/>
                <w:b/>
                <w:sz w:val="20"/>
                <w:szCs w:val="20"/>
              </w:rPr>
              <w:t>2:00-2:15PM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77FC6" w14:textId="77777777" w:rsidR="00D60BEC" w:rsidRPr="00D60BEC" w:rsidRDefault="00D60BEC" w:rsidP="00D60BE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60BEC">
              <w:rPr>
                <w:rFonts w:asciiTheme="majorHAnsi" w:hAnsiTheme="majorHAnsi" w:cstheme="majorHAnsi"/>
                <w:b/>
                <w:sz w:val="20"/>
                <w:szCs w:val="20"/>
              </w:rPr>
              <w:t>Break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DB2F5" w14:textId="77777777" w:rsidR="00D60BEC" w:rsidRPr="00D60BEC" w:rsidRDefault="00D60BEC" w:rsidP="00D60BE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60BEC" w14:paraId="097F34D4" w14:textId="77777777" w:rsidTr="004B7612">
        <w:trPr>
          <w:trHeight w:val="288"/>
        </w:trPr>
        <w:tc>
          <w:tcPr>
            <w:tcW w:w="20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AC1AD" w14:textId="77777777" w:rsidR="00D60BEC" w:rsidRDefault="00D60BEC" w:rsidP="00D60BE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60BEC">
              <w:rPr>
                <w:rFonts w:asciiTheme="majorHAnsi" w:hAnsiTheme="majorHAnsi" w:cstheme="majorHAnsi"/>
                <w:b/>
                <w:sz w:val="20"/>
                <w:szCs w:val="20"/>
              </w:rPr>
              <w:t>2:15-3:15PM</w:t>
            </w:r>
          </w:p>
          <w:p w14:paraId="27550B07" w14:textId="77777777" w:rsidR="00DB4709" w:rsidRPr="00DB4709" w:rsidRDefault="00DB4709" w:rsidP="00D60BEC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DB4709">
              <w:rPr>
                <w:rFonts w:asciiTheme="majorHAnsi" w:hAnsiTheme="majorHAnsi" w:cstheme="majorHAnsi"/>
                <w:b/>
                <w:i/>
                <w:sz w:val="18"/>
                <w:szCs w:val="20"/>
              </w:rPr>
              <w:t>Split Track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4C4B8" w14:textId="77777777" w:rsidR="00D60BEC" w:rsidRDefault="00E56DF1" w:rsidP="00D60BE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Leadership Styles: Working </w:t>
            </w:r>
            <w:r w:rsidR="00DB4709">
              <w:rPr>
                <w:rFonts w:asciiTheme="majorHAnsi" w:hAnsiTheme="majorHAnsi" w:cstheme="majorHAnsi"/>
                <w:b/>
                <w:sz w:val="20"/>
                <w:szCs w:val="20"/>
              </w:rPr>
              <w:t>with Others</w:t>
            </w:r>
          </w:p>
          <w:p w14:paraId="5A4B6AA8" w14:textId="77777777" w:rsidR="004B7612" w:rsidRDefault="00DB4709" w:rsidP="00D60BEC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20"/>
                <w:highlight w:val="yellow"/>
              </w:rPr>
            </w:pPr>
            <w:r w:rsidRPr="00DB4709">
              <w:rPr>
                <w:rFonts w:asciiTheme="majorHAnsi" w:hAnsiTheme="majorHAnsi" w:cstheme="majorHAnsi"/>
                <w:b/>
                <w:i/>
                <w:sz w:val="18"/>
                <w:szCs w:val="20"/>
                <w:highlight w:val="yellow"/>
              </w:rPr>
              <w:t>ALL 1</w:t>
            </w:r>
            <w:r w:rsidRPr="00DB4709">
              <w:rPr>
                <w:rFonts w:asciiTheme="majorHAnsi" w:hAnsiTheme="majorHAnsi" w:cstheme="majorHAnsi"/>
                <w:b/>
                <w:i/>
                <w:sz w:val="18"/>
                <w:szCs w:val="20"/>
                <w:highlight w:val="yellow"/>
                <w:vertAlign w:val="superscript"/>
              </w:rPr>
              <w:t>st</w:t>
            </w:r>
            <w:r w:rsidRPr="00DB4709">
              <w:rPr>
                <w:rFonts w:asciiTheme="majorHAnsi" w:hAnsiTheme="majorHAnsi" w:cstheme="majorHAnsi"/>
                <w:b/>
                <w:i/>
                <w:sz w:val="18"/>
                <w:szCs w:val="20"/>
                <w:highlight w:val="yellow"/>
              </w:rPr>
              <w:t xml:space="preserve"> Years</w:t>
            </w:r>
          </w:p>
          <w:p w14:paraId="1A47A87E" w14:textId="77777777" w:rsidR="00DB4709" w:rsidRPr="00DB4709" w:rsidRDefault="00DB4709" w:rsidP="00D60BEC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DB4709">
              <w:rPr>
                <w:rFonts w:asciiTheme="majorHAnsi" w:hAnsiTheme="majorHAnsi" w:cstheme="majorHAnsi"/>
                <w:b/>
                <w:i/>
                <w:sz w:val="18"/>
                <w:szCs w:val="20"/>
                <w:highlight w:val="yellow"/>
              </w:rPr>
              <w:t>2</w:t>
            </w:r>
            <w:r w:rsidRPr="00DB4709">
              <w:rPr>
                <w:rFonts w:asciiTheme="majorHAnsi" w:hAnsiTheme="majorHAnsi" w:cstheme="majorHAnsi"/>
                <w:b/>
                <w:i/>
                <w:sz w:val="18"/>
                <w:szCs w:val="20"/>
                <w:highlight w:val="yellow"/>
                <w:vertAlign w:val="superscript"/>
              </w:rPr>
              <w:t>nd</w:t>
            </w:r>
            <w:r w:rsidRPr="00DB4709">
              <w:rPr>
                <w:rFonts w:asciiTheme="majorHAnsi" w:hAnsiTheme="majorHAnsi" w:cstheme="majorHAnsi"/>
                <w:b/>
                <w:i/>
                <w:sz w:val="18"/>
                <w:szCs w:val="20"/>
                <w:highlight w:val="yellow"/>
              </w:rPr>
              <w:t xml:space="preserve"> Years Optional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7AE1C" w14:textId="77777777" w:rsidR="00D60BEC" w:rsidRPr="00D60BEC" w:rsidRDefault="00D60BEC" w:rsidP="00D60BE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60BEC">
              <w:rPr>
                <w:rFonts w:asciiTheme="majorHAnsi" w:hAnsiTheme="majorHAnsi" w:cstheme="majorHAnsi"/>
                <w:b/>
                <w:sz w:val="20"/>
                <w:szCs w:val="20"/>
              </w:rPr>
              <w:t>Dr. T</w:t>
            </w:r>
            <w:r w:rsidR="00DB4709">
              <w:rPr>
                <w:rFonts w:asciiTheme="majorHAnsi" w:hAnsiTheme="majorHAnsi" w:cstheme="majorHAnsi"/>
                <w:b/>
                <w:sz w:val="20"/>
                <w:szCs w:val="20"/>
              </w:rPr>
              <w:t>oscani</w:t>
            </w:r>
          </w:p>
        </w:tc>
      </w:tr>
      <w:tr w:rsidR="00D60BEC" w14:paraId="65A8B023" w14:textId="77777777" w:rsidTr="004B7612">
        <w:trPr>
          <w:trHeight w:val="288"/>
        </w:trPr>
        <w:tc>
          <w:tcPr>
            <w:tcW w:w="20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1A5585" w14:textId="77777777" w:rsidR="00D60BEC" w:rsidRPr="00D60BEC" w:rsidRDefault="00D60BEC" w:rsidP="00D60BE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FCB79" w14:textId="77777777" w:rsidR="00D60BEC" w:rsidRDefault="00DB4709" w:rsidP="00D60BE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Rutgers</w:t>
            </w:r>
            <w:r w:rsidR="004B761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Engagement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: Metrics and Brainstorming</w:t>
            </w:r>
          </w:p>
          <w:p w14:paraId="393DBA0C" w14:textId="77777777" w:rsidR="00DB4709" w:rsidRPr="00DB4709" w:rsidRDefault="00DB4709" w:rsidP="00D60BEC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DB4709">
              <w:rPr>
                <w:rFonts w:asciiTheme="majorHAnsi" w:hAnsiTheme="majorHAnsi" w:cstheme="majorHAnsi"/>
                <w:b/>
                <w:i/>
                <w:sz w:val="18"/>
                <w:szCs w:val="20"/>
                <w:highlight w:val="yellow"/>
              </w:rPr>
              <w:t>ALL 2</w:t>
            </w:r>
            <w:r w:rsidRPr="00DB4709">
              <w:rPr>
                <w:rFonts w:asciiTheme="majorHAnsi" w:hAnsiTheme="majorHAnsi" w:cstheme="majorHAnsi"/>
                <w:b/>
                <w:i/>
                <w:sz w:val="18"/>
                <w:szCs w:val="20"/>
                <w:highlight w:val="yellow"/>
                <w:vertAlign w:val="superscript"/>
              </w:rPr>
              <w:t>nd</w:t>
            </w:r>
            <w:r w:rsidRPr="00DB4709">
              <w:rPr>
                <w:rFonts w:asciiTheme="majorHAnsi" w:hAnsiTheme="majorHAnsi" w:cstheme="majorHAnsi"/>
                <w:b/>
                <w:i/>
                <w:sz w:val="18"/>
                <w:szCs w:val="20"/>
                <w:highlight w:val="yellow"/>
              </w:rPr>
              <w:t xml:space="preserve"> Years not attending Dr. T’s Presentation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73714" w14:textId="77777777" w:rsidR="00D60BEC" w:rsidRPr="00D60BEC" w:rsidRDefault="00DB4709" w:rsidP="00D60BE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Chiefs</w:t>
            </w:r>
          </w:p>
        </w:tc>
      </w:tr>
      <w:tr w:rsidR="00D60BEC" w14:paraId="37CC84A0" w14:textId="77777777" w:rsidTr="004B7612">
        <w:trPr>
          <w:trHeight w:val="288"/>
        </w:trPr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A1F8F" w14:textId="77777777" w:rsidR="00D60BEC" w:rsidRPr="00D60BEC" w:rsidRDefault="00D60BEC" w:rsidP="00D60BE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60BEC">
              <w:rPr>
                <w:rFonts w:asciiTheme="majorHAnsi" w:hAnsiTheme="majorHAnsi" w:cstheme="majorHAnsi"/>
                <w:b/>
                <w:sz w:val="20"/>
                <w:szCs w:val="20"/>
              </w:rPr>
              <w:t>3:15-3:30PM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9798E" w14:textId="77777777" w:rsidR="00D60BEC" w:rsidRPr="00D60BEC" w:rsidRDefault="00D60BEC" w:rsidP="00D60BE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60BEC">
              <w:rPr>
                <w:rFonts w:asciiTheme="majorHAnsi" w:hAnsiTheme="majorHAnsi" w:cstheme="majorHAnsi"/>
                <w:b/>
                <w:sz w:val="20"/>
                <w:szCs w:val="20"/>
              </w:rPr>
              <w:t>Closing/Kahoot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916CD" w14:textId="77777777" w:rsidR="00D60BEC" w:rsidRPr="00D60BEC" w:rsidRDefault="00D60BEC" w:rsidP="00D60BE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Chiefs/Engagement Committee</w:t>
            </w:r>
          </w:p>
        </w:tc>
      </w:tr>
    </w:tbl>
    <w:p w14:paraId="58681D8A" w14:textId="77777777" w:rsidR="00855F0D" w:rsidRDefault="00855F0D" w:rsidP="00855F0D">
      <w:pPr>
        <w:jc w:val="center"/>
        <w:rPr>
          <w:rFonts w:asciiTheme="majorHAnsi" w:hAnsiTheme="majorHAnsi"/>
          <w:b/>
          <w:bCs/>
          <w:color w:val="000000"/>
        </w:rPr>
      </w:pPr>
      <w:r w:rsidRPr="00855F0D">
        <w:rPr>
          <w:rFonts w:asciiTheme="majorHAnsi" w:eastAsia="Times New Roman" w:hAnsiTheme="majorHAnsi" w:cs="Times New Roman"/>
          <w:highlight w:val="cyan"/>
        </w:rPr>
        <w:t xml:space="preserve">Visitor Parking Available in Lots: </w:t>
      </w:r>
      <w:r w:rsidRPr="00855F0D">
        <w:rPr>
          <w:rFonts w:asciiTheme="majorHAnsi" w:eastAsia="Times New Roman" w:hAnsiTheme="majorHAnsi" w:cs="Times New Roman"/>
          <w:b/>
          <w:highlight w:val="cyan"/>
        </w:rPr>
        <w:t>58/58A</w:t>
      </w:r>
      <w:r w:rsidRPr="00855F0D">
        <w:rPr>
          <w:rFonts w:asciiTheme="majorHAnsi" w:hAnsiTheme="majorHAnsi"/>
          <w:b/>
          <w:bCs/>
          <w:color w:val="000000"/>
        </w:rPr>
        <w:t xml:space="preserve"> </w:t>
      </w:r>
    </w:p>
    <w:p w14:paraId="568082FE" w14:textId="229C11EB" w:rsidR="00855F0D" w:rsidRPr="00855F0D" w:rsidRDefault="00855F0D" w:rsidP="00855F0D">
      <w:pPr>
        <w:jc w:val="center"/>
        <w:rPr>
          <w:rFonts w:asciiTheme="majorHAnsi" w:hAnsiTheme="majorHAnsi"/>
        </w:rPr>
      </w:pPr>
      <w:bookmarkStart w:id="0" w:name="_GoBack"/>
      <w:bookmarkEnd w:id="0"/>
      <w:r w:rsidRPr="00855F0D">
        <w:rPr>
          <w:rFonts w:asciiTheme="majorHAnsi" w:hAnsiTheme="majorHAnsi"/>
          <w:b/>
          <w:bCs/>
          <w:color w:val="000000"/>
        </w:rPr>
        <w:t>Guests MUST use the below link to register for the event.  Until this process is completed your vehicles are not registered and you may receive a citation.</w:t>
      </w:r>
    </w:p>
    <w:p w14:paraId="5FA4D36E" w14:textId="6EA5B0D0" w:rsidR="00855F0D" w:rsidRDefault="00855F0D" w:rsidP="00855F0D">
      <w:pPr>
        <w:rPr>
          <w:rFonts w:ascii="Calibri Light" w:hAnsi="Calibri Light"/>
          <w:color w:val="000000"/>
          <w:sz w:val="24"/>
          <w:szCs w:val="24"/>
        </w:rPr>
      </w:pPr>
      <w:hyperlink r:id="rId6" w:history="1">
        <w:r w:rsidRPr="009E04AE">
          <w:rPr>
            <w:rStyle w:val="Hyperlink"/>
            <w:rFonts w:ascii="Calibri Light" w:hAnsi="Calibri Light"/>
            <w:sz w:val="24"/>
            <w:szCs w:val="24"/>
          </w:rPr>
          <w:t>https://rudots.nupark.com/events/Events/Register/475dd653-6ee8-48be-b11b-1800cbf0ea98</w:t>
        </w:r>
      </w:hyperlink>
    </w:p>
    <w:p w14:paraId="3C08B2E9" w14:textId="77777777" w:rsidR="00DB4709" w:rsidRDefault="00DB4709" w:rsidP="00DB4709">
      <w:pPr>
        <w:jc w:val="center"/>
        <w:rPr>
          <w:rFonts w:ascii="Arial Narrow" w:eastAsia="Times New Roman" w:hAnsi="Arial Narrow"/>
          <w:b/>
          <w:sz w:val="28"/>
          <w:szCs w:val="28"/>
        </w:rPr>
      </w:pPr>
    </w:p>
    <w:sectPr w:rsidR="00DB4709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54E7B" w14:textId="77777777" w:rsidR="00DC65CD" w:rsidRDefault="00DC65CD" w:rsidP="00DB4709">
      <w:pPr>
        <w:spacing w:line="240" w:lineRule="auto"/>
      </w:pPr>
      <w:r>
        <w:separator/>
      </w:r>
    </w:p>
  </w:endnote>
  <w:endnote w:type="continuationSeparator" w:id="0">
    <w:p w14:paraId="31227199" w14:textId="77777777" w:rsidR="00DC65CD" w:rsidRDefault="00DC65CD" w:rsidP="00DB47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31273" w14:textId="77777777" w:rsidR="00DC65CD" w:rsidRDefault="00DC65CD" w:rsidP="00DB4709">
      <w:pPr>
        <w:spacing w:line="240" w:lineRule="auto"/>
      </w:pPr>
      <w:r>
        <w:separator/>
      </w:r>
    </w:p>
  </w:footnote>
  <w:footnote w:type="continuationSeparator" w:id="0">
    <w:p w14:paraId="0CFBE7D6" w14:textId="77777777" w:rsidR="00DC65CD" w:rsidRDefault="00DC65CD" w:rsidP="00DB47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0C9D3" w14:textId="77777777" w:rsidR="00DB4709" w:rsidRPr="00DB4709" w:rsidRDefault="00DB4709" w:rsidP="00DB4709">
    <w:pPr>
      <w:tabs>
        <w:tab w:val="left" w:pos="3560"/>
      </w:tabs>
      <w:spacing w:line="240" w:lineRule="auto"/>
      <w:ind w:left="-634"/>
      <w:rPr>
        <w:rFonts w:ascii="Palatino" w:eastAsia="Times" w:hAnsi="Palatino" w:cs="Times New Roman"/>
        <w:sz w:val="20"/>
        <w:szCs w:val="20"/>
        <w:lang w:val="en-US"/>
      </w:rPr>
    </w:pPr>
    <w:r w:rsidRPr="00DB4709">
      <w:rPr>
        <w:rFonts w:ascii="Palatino" w:eastAsia="Times" w:hAnsi="Palatino" w:cs="Times New Roman"/>
        <w:noProof/>
        <w:sz w:val="20"/>
        <w:szCs w:val="20"/>
        <w:lang w:val="en-US"/>
      </w:rPr>
      <w:drawing>
        <wp:anchor distT="0" distB="0" distL="114300" distR="114300" simplePos="0" relativeHeight="251662336" behindDoc="0" locked="0" layoutInCell="1" allowOverlap="1" wp14:anchorId="7955FE8B" wp14:editId="731300EC">
          <wp:simplePos x="0" y="0"/>
          <wp:positionH relativeFrom="column">
            <wp:posOffset>-609600</wp:posOffset>
          </wp:positionH>
          <wp:positionV relativeFrom="paragraph">
            <wp:posOffset>266700</wp:posOffset>
          </wp:positionV>
          <wp:extent cx="1885950" cy="647700"/>
          <wp:effectExtent l="0" t="0" r="0" b="0"/>
          <wp:wrapSquare wrapText="bothSides"/>
          <wp:docPr id="1" name="Picture 1" descr="RU_SIG_IPIF_RED_100K_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_SIG_IPIF_RED_100K_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3B59D4" w14:textId="77777777" w:rsidR="00DB4709" w:rsidRDefault="00DB47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1D2"/>
    <w:rsid w:val="000951D2"/>
    <w:rsid w:val="004B7612"/>
    <w:rsid w:val="00855F0D"/>
    <w:rsid w:val="00907F24"/>
    <w:rsid w:val="00D60BEC"/>
    <w:rsid w:val="00DB4709"/>
    <w:rsid w:val="00DC65CD"/>
    <w:rsid w:val="00E5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7C3FFA"/>
  <w15:docId w15:val="{AE7F11EA-06AF-4997-A479-AC44BF24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47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709"/>
  </w:style>
  <w:style w:type="paragraph" w:styleId="Footer">
    <w:name w:val="footer"/>
    <w:basedOn w:val="Normal"/>
    <w:link w:val="FooterChar"/>
    <w:uiPriority w:val="99"/>
    <w:unhideWhenUsed/>
    <w:rsid w:val="00DB47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709"/>
  </w:style>
  <w:style w:type="paragraph" w:customStyle="1" w:styleId="AddressBlockArial">
    <w:name w:val="Address Block (Arial)"/>
    <w:rsid w:val="00DB4709"/>
    <w:pPr>
      <w:suppressAutoHyphens/>
      <w:spacing w:line="220" w:lineRule="exact"/>
      <w:ind w:left="130" w:hanging="130"/>
    </w:pPr>
    <w:rPr>
      <w:rFonts w:eastAsia="Times" w:cs="Times New Roman"/>
      <w:noProof/>
      <w:sz w:val="15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55F0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dots.nupark.com/events/Events/Register/475dd653-6ee8-48be-b11b-1800cbf0ea9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lupo</dc:creator>
  <cp:lastModifiedBy>lupo@rxd.rutgers.edu</cp:lastModifiedBy>
  <cp:revision>3</cp:revision>
  <cp:lastPrinted>2019-07-09T12:11:00Z</cp:lastPrinted>
  <dcterms:created xsi:type="dcterms:W3CDTF">2019-07-09T12:11:00Z</dcterms:created>
  <dcterms:modified xsi:type="dcterms:W3CDTF">2019-07-09T14:13:00Z</dcterms:modified>
</cp:coreProperties>
</file>